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33" w:rsidRDefault="002C778F" w:rsidP="002C778F">
      <w:pPr>
        <w:pStyle w:val="Corpotesto"/>
        <w:spacing w:before="87"/>
        <w:ind w:left="2777" w:right="2783"/>
        <w:jc w:val="center"/>
      </w:pPr>
      <w:r>
        <w:rPr>
          <w:spacing w:val="-1"/>
        </w:rPr>
        <w:t>U.O. PREVENZIONE E SICUREZZA NEGLI AMBIENTI DI LAVORO</w:t>
      </w:r>
    </w:p>
    <w:p w:rsidR="00A20333" w:rsidRDefault="00A20333">
      <w:pPr>
        <w:rPr>
          <w:b/>
          <w:sz w:val="20"/>
        </w:rPr>
      </w:pPr>
    </w:p>
    <w:p w:rsidR="00A20333" w:rsidRDefault="00A20333">
      <w:pPr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5540"/>
        <w:gridCol w:w="5324"/>
      </w:tblGrid>
      <w:tr w:rsidR="002C778F" w:rsidTr="007313F4">
        <w:trPr>
          <w:trHeight w:val="567"/>
        </w:trPr>
        <w:tc>
          <w:tcPr>
            <w:tcW w:w="3848" w:type="dxa"/>
          </w:tcPr>
          <w:p w:rsidR="002C778F" w:rsidRDefault="002C778F" w:rsidP="001631DA">
            <w:pPr>
              <w:pStyle w:val="TableParagraph"/>
              <w:spacing w:before="240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Titolo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procedimento</w:t>
            </w:r>
          </w:p>
        </w:tc>
        <w:tc>
          <w:tcPr>
            <w:tcW w:w="10864" w:type="dxa"/>
            <w:gridSpan w:val="2"/>
          </w:tcPr>
          <w:p w:rsidR="007D0F90" w:rsidRDefault="002C778F" w:rsidP="007D0F90">
            <w:pPr>
              <w:pStyle w:val="TableParagraph"/>
              <w:spacing w:before="240" w:line="256" w:lineRule="auto"/>
              <w:ind w:left="35"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Controllo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negli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ambiti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relativi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alla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sicurezza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salute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sui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luoghi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lavoro</w:t>
            </w:r>
            <w:r w:rsidR="007D0F90">
              <w:rPr>
                <w:b/>
                <w:sz w:val="14"/>
              </w:rPr>
              <w:t xml:space="preserve"> e Indagini Infortunio sul lavoro </w:t>
            </w:r>
          </w:p>
        </w:tc>
      </w:tr>
      <w:tr w:rsidR="002C778F" w:rsidTr="007313F4">
        <w:trPr>
          <w:trHeight w:val="2119"/>
        </w:trPr>
        <w:tc>
          <w:tcPr>
            <w:tcW w:w="3848" w:type="dxa"/>
          </w:tcPr>
          <w:p w:rsidR="002C778F" w:rsidRDefault="002C778F" w:rsidP="001631DA">
            <w:pPr>
              <w:pStyle w:val="TableParagraph"/>
              <w:spacing w:before="120" w:line="256" w:lineRule="auto"/>
              <w:ind w:left="35" w:right="570"/>
              <w:rPr>
                <w:b/>
                <w:sz w:val="14"/>
              </w:rPr>
            </w:pPr>
            <w:r>
              <w:rPr>
                <w:b/>
                <w:sz w:val="14"/>
              </w:rPr>
              <w:t>Descrizione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45"/>
                <w:sz w:val="14"/>
              </w:rPr>
              <w:t xml:space="preserve"> </w:t>
            </w:r>
            <w:r w:rsidR="000B3C35"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procedimento</w:t>
            </w:r>
          </w:p>
        </w:tc>
        <w:tc>
          <w:tcPr>
            <w:tcW w:w="10864" w:type="dxa"/>
            <w:gridSpan w:val="2"/>
          </w:tcPr>
          <w:p w:rsidR="002C778F" w:rsidRDefault="002C778F" w:rsidP="000B3C35">
            <w:pPr>
              <w:pStyle w:val="TableParagraph"/>
              <w:spacing w:before="120" w:line="276" w:lineRule="auto"/>
              <w:ind w:left="32"/>
              <w:jc w:val="both"/>
              <w:rPr>
                <w:sz w:val="14"/>
              </w:rPr>
            </w:pPr>
            <w:r>
              <w:rPr>
                <w:sz w:val="14"/>
              </w:rPr>
              <w:t>Vigilanza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sull'applicazione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D.Lgs.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81/2008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materia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igiene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sicurezza</w:t>
            </w:r>
            <w:r>
              <w:rPr>
                <w:spacing w:val="-46"/>
                <w:sz w:val="14"/>
              </w:rPr>
              <w:t xml:space="preserve"> </w:t>
            </w:r>
            <w:r w:rsidR="000B3C35">
              <w:rPr>
                <w:sz w:val="14"/>
              </w:rPr>
              <w:t xml:space="preserve">sui luoghi di lavoro che può essere avviata di iniziativa, a seguito di esposto/segnalazione oppure a seguito di infortunio sul lavoro. </w:t>
            </w:r>
          </w:p>
          <w:p w:rsidR="002C778F" w:rsidRPr="002C778F" w:rsidRDefault="000B3C35" w:rsidP="000B3C35">
            <w:pPr>
              <w:pStyle w:val="TableParagraph"/>
              <w:spacing w:line="276" w:lineRule="auto"/>
              <w:ind w:left="3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L’attività prevede l’accesso nel luogo di lavoro nonché l’analisi della documentazione in materia di salute e sicurezza negli ambienti di lavoro prevista </w:t>
            </w:r>
            <w:r w:rsidR="007D0F90">
              <w:rPr>
                <w:b/>
                <w:sz w:val="14"/>
              </w:rPr>
              <w:t xml:space="preserve">dal </w:t>
            </w:r>
            <w:proofErr w:type="spellStart"/>
            <w:r w:rsidR="007D0F90">
              <w:rPr>
                <w:b/>
                <w:sz w:val="14"/>
              </w:rPr>
              <w:t>D.Lgs</w:t>
            </w:r>
            <w:proofErr w:type="spellEnd"/>
            <w:r w:rsidR="007D0F90">
              <w:rPr>
                <w:b/>
                <w:sz w:val="14"/>
              </w:rPr>
              <w:t xml:space="preserve"> 81/2008</w:t>
            </w:r>
            <w:r>
              <w:rPr>
                <w:b/>
                <w:sz w:val="14"/>
              </w:rPr>
              <w:t xml:space="preserve">. </w:t>
            </w:r>
          </w:p>
          <w:p w:rsidR="002C778F" w:rsidRDefault="002C778F" w:rsidP="000B3C35">
            <w:pPr>
              <w:pStyle w:val="TableParagraph"/>
              <w:spacing w:before="1" w:line="276" w:lineRule="auto"/>
              <w:ind w:left="32"/>
              <w:jc w:val="both"/>
              <w:rPr>
                <w:sz w:val="14"/>
              </w:rPr>
            </w:pPr>
            <w:r>
              <w:rPr>
                <w:sz w:val="14"/>
              </w:rPr>
              <w:t xml:space="preserve">Nel caso si </w:t>
            </w:r>
            <w:r w:rsidR="000B3C35">
              <w:rPr>
                <w:sz w:val="14"/>
              </w:rPr>
              <w:t>accerti</w:t>
            </w:r>
            <w:r>
              <w:rPr>
                <w:sz w:val="14"/>
              </w:rPr>
              <w:t xml:space="preserve"> l’inosservanza della normativa</w:t>
            </w:r>
            <w:r w:rsidR="000B3C35">
              <w:rPr>
                <w:sz w:val="14"/>
              </w:rPr>
              <w:t>,</w:t>
            </w:r>
            <w:r>
              <w:rPr>
                <w:sz w:val="14"/>
              </w:rPr>
              <w:t xml:space="preserve"> viene redatto verbale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contravvenzione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prescrizione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l'informativa</w:t>
            </w:r>
            <w:r w:rsidR="000B3C35">
              <w:rPr>
                <w:spacing w:val="-11"/>
                <w:sz w:val="14"/>
              </w:rPr>
              <w:t xml:space="preserve"> (per notiziare l’A.G. territorialmente competente) qualora si tratti di violazione per le quali è previsto arresto o ammenda o solo ammenda applicando la procedura prevista dal D. </w:t>
            </w:r>
            <w:proofErr w:type="spellStart"/>
            <w:r>
              <w:rPr>
                <w:sz w:val="14"/>
              </w:rPr>
              <w:t>lgs</w:t>
            </w:r>
            <w:proofErr w:type="spellEnd"/>
            <w:r>
              <w:rPr>
                <w:sz w:val="14"/>
              </w:rPr>
              <w:t>. 758/94. (VEDI SCHEDA PROCEDIMENTO D.LGS 758/94)</w:t>
            </w:r>
          </w:p>
          <w:p w:rsidR="002C778F" w:rsidRDefault="002C778F" w:rsidP="000B3C35">
            <w:pPr>
              <w:pStyle w:val="TableParagraph"/>
              <w:spacing w:before="1" w:line="276" w:lineRule="auto"/>
              <w:ind w:left="32"/>
              <w:jc w:val="both"/>
              <w:rPr>
                <w:sz w:val="14"/>
              </w:rPr>
            </w:pPr>
            <w:r>
              <w:rPr>
                <w:sz w:val="14"/>
              </w:rPr>
              <w:t>Il verbale viene trasmesso al contravventore e inviato come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allegato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prima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notizia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reato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Procura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Repubblica.</w:t>
            </w:r>
          </w:p>
          <w:p w:rsidR="002C778F" w:rsidRDefault="002C778F" w:rsidP="000B3C35">
            <w:pPr>
              <w:pStyle w:val="TableParagraph"/>
              <w:spacing w:before="1" w:line="276" w:lineRule="auto"/>
              <w:ind w:left="32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Qualora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l’inosservanza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preveda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sanzioni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carattere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amministrativo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viene 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applicato quanto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previsto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dall’art.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301-bis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D.Lgs.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81/08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(estinzione</w:t>
            </w:r>
          </w:p>
          <w:p w:rsidR="002C778F" w:rsidRPr="007313F4" w:rsidRDefault="002C778F" w:rsidP="007313F4">
            <w:pPr>
              <w:pStyle w:val="TableParagraph"/>
              <w:spacing w:before="1" w:line="276" w:lineRule="auto"/>
              <w:ind w:left="32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agevolata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degli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illeciti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amministrativi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seguito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regolarizzazione)</w:t>
            </w:r>
            <w:r w:rsidR="000B3C35">
              <w:rPr>
                <w:sz w:val="14"/>
              </w:rPr>
              <w:t xml:space="preserve"> </w:t>
            </w:r>
            <w:r>
              <w:rPr>
                <w:sz w:val="14"/>
              </w:rPr>
              <w:t>e/o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quanto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previsto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24/11/1981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689.</w:t>
            </w:r>
          </w:p>
        </w:tc>
      </w:tr>
      <w:tr w:rsidR="002C778F" w:rsidTr="00D00882">
        <w:trPr>
          <w:trHeight w:val="512"/>
        </w:trPr>
        <w:tc>
          <w:tcPr>
            <w:tcW w:w="3848" w:type="dxa"/>
          </w:tcPr>
          <w:p w:rsidR="002C778F" w:rsidRDefault="002C778F" w:rsidP="007D0F90">
            <w:pPr>
              <w:pStyle w:val="TableParagraph"/>
              <w:spacing w:before="160"/>
              <w:rPr>
                <w:b/>
                <w:sz w:val="14"/>
              </w:rPr>
            </w:pPr>
            <w:r>
              <w:rPr>
                <w:b/>
                <w:sz w:val="14"/>
              </w:rPr>
              <w:t>Riferimenti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normativi</w:t>
            </w:r>
          </w:p>
        </w:tc>
        <w:tc>
          <w:tcPr>
            <w:tcW w:w="10864" w:type="dxa"/>
            <w:gridSpan w:val="2"/>
          </w:tcPr>
          <w:p w:rsidR="002C778F" w:rsidRDefault="002C778F" w:rsidP="001631DA">
            <w:pPr>
              <w:pStyle w:val="TableParagraph"/>
              <w:spacing w:before="100" w:beforeAutospacing="1" w:line="123" w:lineRule="exact"/>
              <w:ind w:left="32"/>
              <w:rPr>
                <w:sz w:val="14"/>
              </w:rPr>
            </w:pPr>
          </w:p>
          <w:p w:rsidR="002C778F" w:rsidRDefault="002C778F" w:rsidP="007D0F90">
            <w:pPr>
              <w:pStyle w:val="TableParagraph"/>
              <w:spacing w:before="120" w:line="123" w:lineRule="exact"/>
              <w:ind w:left="32"/>
              <w:rPr>
                <w:sz w:val="14"/>
              </w:rPr>
            </w:pPr>
            <w:r>
              <w:rPr>
                <w:sz w:val="14"/>
              </w:rPr>
              <w:t>D.lgs.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81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/2008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s.m.i.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norme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tecniche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buona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prassi,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linee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guida specifiche</w:t>
            </w:r>
          </w:p>
          <w:p w:rsidR="007D0F90" w:rsidRDefault="007D0F90" w:rsidP="002C778F">
            <w:pPr>
              <w:pStyle w:val="TableParagraph"/>
              <w:spacing w:before="2" w:line="180" w:lineRule="atLeast"/>
              <w:ind w:left="33" w:right="299"/>
              <w:rPr>
                <w:sz w:val="14"/>
              </w:rPr>
            </w:pPr>
          </w:p>
          <w:p w:rsidR="002C778F" w:rsidRDefault="000B3C35" w:rsidP="000B3C35">
            <w:pPr>
              <w:pStyle w:val="TableParagraph"/>
              <w:spacing w:before="2" w:line="180" w:lineRule="atLeast"/>
              <w:ind w:left="33" w:right="299"/>
              <w:rPr>
                <w:sz w:val="14"/>
              </w:rPr>
            </w:pPr>
            <w:r>
              <w:rPr>
                <w:sz w:val="14"/>
              </w:rPr>
              <w:t>Legge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24/11/1981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689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 - </w:t>
            </w:r>
            <w:r w:rsidR="002C778F">
              <w:rPr>
                <w:sz w:val="14"/>
              </w:rPr>
              <w:t>Solo</w:t>
            </w:r>
            <w:r w:rsidR="002C778F">
              <w:rPr>
                <w:spacing w:val="-8"/>
                <w:sz w:val="14"/>
              </w:rPr>
              <w:t xml:space="preserve"> </w:t>
            </w:r>
            <w:r w:rsidR="002C778F">
              <w:rPr>
                <w:sz w:val="14"/>
              </w:rPr>
              <w:t>per</w:t>
            </w:r>
            <w:r w:rsidR="002C778F">
              <w:rPr>
                <w:spacing w:val="-7"/>
                <w:sz w:val="14"/>
              </w:rPr>
              <w:t xml:space="preserve"> </w:t>
            </w:r>
            <w:r w:rsidR="002C778F">
              <w:rPr>
                <w:sz w:val="14"/>
              </w:rPr>
              <w:t>sanzioni</w:t>
            </w:r>
            <w:r w:rsidR="002C778F">
              <w:rPr>
                <w:spacing w:val="-9"/>
                <w:sz w:val="14"/>
              </w:rPr>
              <w:t xml:space="preserve"> </w:t>
            </w:r>
            <w:r w:rsidR="002C778F">
              <w:rPr>
                <w:sz w:val="14"/>
              </w:rPr>
              <w:t>di</w:t>
            </w:r>
            <w:r w:rsidR="002C778F">
              <w:rPr>
                <w:spacing w:val="-9"/>
                <w:sz w:val="14"/>
              </w:rPr>
              <w:t xml:space="preserve"> </w:t>
            </w:r>
            <w:r w:rsidR="002C778F">
              <w:rPr>
                <w:sz w:val="14"/>
              </w:rPr>
              <w:t xml:space="preserve">carattere </w:t>
            </w:r>
            <w:r w:rsidR="002C778F">
              <w:rPr>
                <w:spacing w:val="-46"/>
                <w:sz w:val="14"/>
              </w:rPr>
              <w:t xml:space="preserve"> </w:t>
            </w:r>
            <w:r w:rsidR="002C778F">
              <w:rPr>
                <w:sz w:val="14"/>
              </w:rPr>
              <w:t xml:space="preserve">amministrativo   </w:t>
            </w:r>
          </w:p>
        </w:tc>
      </w:tr>
      <w:tr w:rsidR="002C778F" w:rsidTr="007313F4">
        <w:trPr>
          <w:trHeight w:val="941"/>
        </w:trPr>
        <w:tc>
          <w:tcPr>
            <w:tcW w:w="3848" w:type="dxa"/>
          </w:tcPr>
          <w:p w:rsidR="001631DA" w:rsidRDefault="002C778F" w:rsidP="001631DA">
            <w:pPr>
              <w:pStyle w:val="TableParagraph"/>
              <w:spacing w:before="120" w:line="113" w:lineRule="exact"/>
              <w:ind w:left="35"/>
              <w:rPr>
                <w:b/>
                <w:spacing w:val="-1"/>
                <w:sz w:val="14"/>
              </w:rPr>
            </w:pPr>
            <w:r>
              <w:rPr>
                <w:b/>
                <w:sz w:val="14"/>
              </w:rPr>
              <w:t>Unità</w:t>
            </w:r>
            <w:r w:rsidR="001631DA">
              <w:rPr>
                <w:b/>
                <w:sz w:val="14"/>
              </w:rPr>
              <w:t xml:space="preserve"> </w:t>
            </w:r>
            <w:r w:rsidR="001631DA">
              <w:rPr>
                <w:b/>
                <w:spacing w:val="-1"/>
                <w:sz w:val="14"/>
              </w:rPr>
              <w:t>organizzativa</w:t>
            </w:r>
          </w:p>
          <w:p w:rsidR="001631DA" w:rsidRPr="001631DA" w:rsidRDefault="001631DA" w:rsidP="001631DA">
            <w:pPr>
              <w:pStyle w:val="TableParagraph"/>
              <w:spacing w:before="120" w:line="113" w:lineRule="exact"/>
              <w:ind w:left="35"/>
              <w:rPr>
                <w:b/>
                <w:sz w:val="14"/>
              </w:rPr>
            </w:pPr>
          </w:p>
          <w:p w:rsidR="002C778F" w:rsidRDefault="002C778F">
            <w:pPr>
              <w:pStyle w:val="TableParagraph"/>
              <w:spacing w:before="2" w:line="180" w:lineRule="atLeast"/>
              <w:ind w:left="35" w:right="9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Struttura</w:t>
            </w:r>
            <w:r>
              <w:rPr>
                <w:b/>
                <w:spacing w:val="-45"/>
                <w:sz w:val="14"/>
              </w:rPr>
              <w:t xml:space="preserve"> </w:t>
            </w:r>
            <w:r w:rsidR="001631DA">
              <w:rPr>
                <w:b/>
                <w:spacing w:val="-45"/>
                <w:sz w:val="14"/>
              </w:rPr>
              <w:t xml:space="preserve"> </w:t>
            </w:r>
            <w:r w:rsidR="00305978">
              <w:rPr>
                <w:b/>
                <w:sz w:val="14"/>
              </w:rPr>
              <w:t xml:space="preserve"> Re</w:t>
            </w:r>
            <w:r>
              <w:rPr>
                <w:b/>
                <w:sz w:val="14"/>
              </w:rPr>
              <w:t>sponsabile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dell'istruttoria</w:t>
            </w:r>
          </w:p>
          <w:p w:rsidR="002C778F" w:rsidRDefault="002C778F">
            <w:pPr>
              <w:pStyle w:val="TableParagraph"/>
              <w:spacing w:before="101"/>
              <w:ind w:left="35"/>
              <w:rPr>
                <w:b/>
                <w:sz w:val="14"/>
              </w:rPr>
            </w:pPr>
          </w:p>
        </w:tc>
        <w:tc>
          <w:tcPr>
            <w:tcW w:w="10864" w:type="dxa"/>
            <w:gridSpan w:val="2"/>
          </w:tcPr>
          <w:p w:rsidR="001631DA" w:rsidRDefault="001631DA" w:rsidP="00305978">
            <w:pPr>
              <w:pStyle w:val="TableParagraph"/>
              <w:spacing w:before="120" w:line="360" w:lineRule="auto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DIPARTIMENTO DI PREVENZIONE </w:t>
            </w:r>
          </w:p>
          <w:p w:rsidR="002C778F" w:rsidRDefault="002C778F" w:rsidP="00305978">
            <w:pPr>
              <w:pStyle w:val="TableParagraph"/>
              <w:spacing w:before="120" w:line="360" w:lineRule="auto"/>
              <w:ind w:left="33"/>
              <w:rPr>
                <w:sz w:val="14"/>
              </w:rPr>
            </w:pPr>
            <w:r>
              <w:rPr>
                <w:sz w:val="14"/>
              </w:rPr>
              <w:t xml:space="preserve">Servizio </w:t>
            </w:r>
            <w:r>
              <w:rPr>
                <w:sz w:val="14"/>
              </w:rPr>
              <w:t>Prevenzione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Sicurezza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negli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ambienti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Lavoro</w:t>
            </w:r>
          </w:p>
        </w:tc>
      </w:tr>
      <w:tr w:rsidR="002C778F" w:rsidTr="00663ADF">
        <w:trPr>
          <w:trHeight w:val="858"/>
        </w:trPr>
        <w:tc>
          <w:tcPr>
            <w:tcW w:w="3848" w:type="dxa"/>
          </w:tcPr>
          <w:p w:rsidR="00305978" w:rsidRDefault="002C778F">
            <w:pPr>
              <w:pStyle w:val="TableParagraph"/>
              <w:spacing w:before="115" w:line="256" w:lineRule="auto"/>
              <w:ind w:left="35" w:right="68"/>
              <w:rPr>
                <w:b/>
                <w:spacing w:val="-1"/>
                <w:sz w:val="14"/>
              </w:rPr>
            </w:pPr>
            <w:r>
              <w:rPr>
                <w:b/>
                <w:sz w:val="14"/>
              </w:rPr>
              <w:t>Unità</w:t>
            </w:r>
            <w:r>
              <w:rPr>
                <w:b/>
                <w:spacing w:val="1"/>
                <w:sz w:val="14"/>
              </w:rPr>
              <w:t xml:space="preserve"> </w:t>
            </w:r>
            <w:r w:rsidR="00305978">
              <w:rPr>
                <w:b/>
                <w:spacing w:val="-1"/>
                <w:sz w:val="14"/>
              </w:rPr>
              <w:t>Organizzativa</w:t>
            </w:r>
          </w:p>
          <w:p w:rsidR="002C778F" w:rsidRDefault="002C778F" w:rsidP="00305978">
            <w:pPr>
              <w:pStyle w:val="TableParagraph"/>
              <w:spacing w:before="115" w:line="256" w:lineRule="auto"/>
              <w:ind w:left="35" w:right="68"/>
              <w:rPr>
                <w:b/>
                <w:sz w:val="14"/>
              </w:rPr>
            </w:pPr>
            <w:r>
              <w:rPr>
                <w:b/>
                <w:sz w:val="14"/>
              </w:rPr>
              <w:t>Ufficio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Responsabile del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procedimento</w:t>
            </w:r>
          </w:p>
          <w:p w:rsidR="002C778F" w:rsidRDefault="002C778F">
            <w:pPr>
              <w:pStyle w:val="TableParagraph"/>
              <w:ind w:left="35"/>
              <w:rPr>
                <w:b/>
                <w:sz w:val="14"/>
              </w:rPr>
            </w:pPr>
          </w:p>
        </w:tc>
        <w:tc>
          <w:tcPr>
            <w:tcW w:w="10864" w:type="dxa"/>
            <w:gridSpan w:val="2"/>
          </w:tcPr>
          <w:p w:rsidR="001631DA" w:rsidRDefault="001631DA" w:rsidP="001631DA">
            <w:pPr>
              <w:pStyle w:val="TableParagraph"/>
              <w:spacing w:before="120"/>
              <w:rPr>
                <w:sz w:val="14"/>
              </w:rPr>
            </w:pPr>
            <w:r>
              <w:rPr>
                <w:sz w:val="14"/>
              </w:rPr>
              <w:t xml:space="preserve">DIPARTIMENTO DI PREVENZIONE </w:t>
            </w:r>
          </w:p>
          <w:p w:rsidR="001631DA" w:rsidRDefault="001631DA" w:rsidP="001631DA">
            <w:pPr>
              <w:pStyle w:val="TableParagraph"/>
              <w:rPr>
                <w:sz w:val="14"/>
              </w:rPr>
            </w:pPr>
          </w:p>
          <w:p w:rsidR="002C778F" w:rsidRDefault="001631DA" w:rsidP="001631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Servizio Prevenzione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Sicurezza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negli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ambienti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Lavoro</w:t>
            </w:r>
          </w:p>
        </w:tc>
      </w:tr>
      <w:tr w:rsidR="007D0F90" w:rsidTr="00663ADF">
        <w:trPr>
          <w:trHeight w:val="858"/>
        </w:trPr>
        <w:tc>
          <w:tcPr>
            <w:tcW w:w="3848" w:type="dxa"/>
          </w:tcPr>
          <w:p w:rsidR="007D0F90" w:rsidRDefault="007D0F90">
            <w:pPr>
              <w:pStyle w:val="TableParagraph"/>
              <w:spacing w:before="115" w:line="256" w:lineRule="auto"/>
              <w:ind w:left="35" w:right="6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Responsabile del U.O.C </w:t>
            </w:r>
            <w:proofErr w:type="spellStart"/>
            <w:r>
              <w:rPr>
                <w:b/>
                <w:sz w:val="14"/>
              </w:rPr>
              <w:t>SPreSAL</w:t>
            </w:r>
            <w:proofErr w:type="spellEnd"/>
          </w:p>
          <w:p w:rsidR="007D0F90" w:rsidRDefault="007D0F90">
            <w:pPr>
              <w:pStyle w:val="TableParagraph"/>
              <w:spacing w:before="115" w:line="256" w:lineRule="auto"/>
              <w:ind w:left="35" w:right="6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Telefono </w:t>
            </w:r>
          </w:p>
          <w:p w:rsidR="007D0F90" w:rsidRDefault="007D0F90" w:rsidP="007313F4">
            <w:pPr>
              <w:pStyle w:val="TableParagraph"/>
              <w:spacing w:before="115" w:line="256" w:lineRule="auto"/>
              <w:ind w:left="35" w:right="68"/>
              <w:rPr>
                <w:b/>
                <w:sz w:val="14"/>
              </w:rPr>
            </w:pPr>
            <w:r>
              <w:rPr>
                <w:b/>
                <w:sz w:val="14"/>
              </w:rPr>
              <w:t>E-mail ist</w:t>
            </w:r>
            <w:r w:rsidR="000B3C35">
              <w:rPr>
                <w:b/>
                <w:sz w:val="14"/>
              </w:rPr>
              <w:t>it</w:t>
            </w:r>
            <w:r>
              <w:rPr>
                <w:b/>
                <w:sz w:val="14"/>
              </w:rPr>
              <w:t xml:space="preserve">uzionale </w:t>
            </w:r>
          </w:p>
        </w:tc>
        <w:tc>
          <w:tcPr>
            <w:tcW w:w="10864" w:type="dxa"/>
            <w:gridSpan w:val="2"/>
          </w:tcPr>
          <w:p w:rsidR="007D0F90" w:rsidRPr="007313F4" w:rsidRDefault="007D0F90" w:rsidP="001631DA">
            <w:pPr>
              <w:pStyle w:val="TableParagraph"/>
              <w:spacing w:before="120"/>
              <w:rPr>
                <w:b/>
                <w:sz w:val="14"/>
              </w:rPr>
            </w:pPr>
            <w:r w:rsidRPr="007313F4">
              <w:rPr>
                <w:b/>
                <w:sz w:val="14"/>
              </w:rPr>
              <w:t xml:space="preserve">Dott. Nicolò Asta </w:t>
            </w:r>
          </w:p>
          <w:p w:rsidR="000B3C35" w:rsidRDefault="000B3C35" w:rsidP="001631DA">
            <w:pPr>
              <w:pStyle w:val="TableParagraph"/>
              <w:spacing w:before="120"/>
              <w:rPr>
                <w:sz w:val="14"/>
              </w:rPr>
            </w:pPr>
            <w:r>
              <w:rPr>
                <w:sz w:val="14"/>
              </w:rPr>
              <w:t>0923.543012</w:t>
            </w:r>
          </w:p>
          <w:p w:rsidR="000B3C35" w:rsidRDefault="000B3C35" w:rsidP="001631DA">
            <w:pPr>
              <w:pStyle w:val="TableParagraph"/>
              <w:spacing w:before="120"/>
              <w:rPr>
                <w:sz w:val="14"/>
              </w:rPr>
            </w:pPr>
            <w:hyperlink r:id="rId5" w:history="1">
              <w:r w:rsidRPr="00424959">
                <w:rPr>
                  <w:rStyle w:val="Collegamentoipertestuale"/>
                  <w:sz w:val="14"/>
                </w:rPr>
                <w:t>nicola.asta@asptrapani.it</w:t>
              </w:r>
            </w:hyperlink>
            <w:r>
              <w:rPr>
                <w:sz w:val="14"/>
              </w:rPr>
              <w:t xml:space="preserve"> </w:t>
            </w:r>
          </w:p>
        </w:tc>
      </w:tr>
      <w:tr w:rsidR="001631DA" w:rsidTr="001631DA">
        <w:trPr>
          <w:trHeight w:val="387"/>
        </w:trPr>
        <w:tc>
          <w:tcPr>
            <w:tcW w:w="3848" w:type="dxa"/>
          </w:tcPr>
          <w:p w:rsidR="001631DA" w:rsidRDefault="001631DA" w:rsidP="007D0F90">
            <w:pPr>
              <w:pStyle w:val="TableParagraph"/>
              <w:spacing w:before="115" w:line="256" w:lineRule="auto"/>
              <w:ind w:left="35" w:right="68"/>
              <w:rPr>
                <w:b/>
                <w:sz w:val="14"/>
              </w:rPr>
            </w:pPr>
            <w:r>
              <w:rPr>
                <w:b/>
                <w:sz w:val="14"/>
              </w:rPr>
              <w:t>Responsabile del procedimento</w:t>
            </w:r>
          </w:p>
        </w:tc>
        <w:tc>
          <w:tcPr>
            <w:tcW w:w="10864" w:type="dxa"/>
            <w:gridSpan w:val="2"/>
          </w:tcPr>
          <w:p w:rsidR="001631DA" w:rsidRDefault="001631DA" w:rsidP="001631DA">
            <w:pPr>
              <w:pStyle w:val="TableParagraph"/>
              <w:spacing w:before="1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1631DA">
              <w:rPr>
                <w:sz w:val="14"/>
              </w:rPr>
              <w:t>Funzionari che hanno effettuato il sopralluogo</w:t>
            </w:r>
          </w:p>
        </w:tc>
      </w:tr>
      <w:tr w:rsidR="002C778F" w:rsidTr="00040FF4">
        <w:trPr>
          <w:trHeight w:val="189"/>
        </w:trPr>
        <w:tc>
          <w:tcPr>
            <w:tcW w:w="3848" w:type="dxa"/>
          </w:tcPr>
          <w:p w:rsidR="002C778F" w:rsidRDefault="002C778F">
            <w:pPr>
              <w:pStyle w:val="TableParagraph"/>
              <w:spacing w:line="163" w:lineRule="exact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Telefono</w:t>
            </w:r>
            <w:r>
              <w:rPr>
                <w:b/>
                <w:spacing w:val="-1"/>
                <w:sz w:val="14"/>
              </w:rPr>
              <w:t xml:space="preserve"> </w:t>
            </w:r>
          </w:p>
        </w:tc>
        <w:tc>
          <w:tcPr>
            <w:tcW w:w="10864" w:type="dxa"/>
            <w:gridSpan w:val="2"/>
          </w:tcPr>
          <w:p w:rsidR="002C778F" w:rsidRDefault="002C778F">
            <w:pPr>
              <w:pStyle w:val="TableParagraph"/>
              <w:spacing w:line="163" w:lineRule="exact"/>
              <w:ind w:left="33"/>
              <w:rPr>
                <w:sz w:val="14"/>
              </w:rPr>
            </w:pPr>
            <w:r>
              <w:rPr>
                <w:sz w:val="14"/>
              </w:rPr>
              <w:t xml:space="preserve">0923. 543012 oppure 0923.543010 </w:t>
            </w:r>
            <w:r w:rsidR="001631DA">
              <w:rPr>
                <w:sz w:val="14"/>
              </w:rPr>
              <w:t xml:space="preserve">o numero diretto interno del funzionario se fornito dallo stesso al momento del sopralluogo </w:t>
            </w:r>
          </w:p>
        </w:tc>
      </w:tr>
      <w:tr w:rsidR="002C778F" w:rsidTr="00B60128">
        <w:trPr>
          <w:trHeight w:val="189"/>
        </w:trPr>
        <w:tc>
          <w:tcPr>
            <w:tcW w:w="3848" w:type="dxa"/>
          </w:tcPr>
          <w:p w:rsidR="002C778F" w:rsidRDefault="001631DA">
            <w:pPr>
              <w:pStyle w:val="TableParagraph"/>
              <w:spacing w:line="163" w:lineRule="exact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E-</w:t>
            </w:r>
            <w:r w:rsidR="002C778F">
              <w:rPr>
                <w:b/>
                <w:sz w:val="14"/>
              </w:rPr>
              <w:t>mail</w:t>
            </w:r>
            <w:r w:rsidR="002C778F">
              <w:rPr>
                <w:b/>
                <w:spacing w:val="-9"/>
                <w:sz w:val="14"/>
              </w:rPr>
              <w:t xml:space="preserve"> </w:t>
            </w:r>
            <w:r w:rsidR="002C778F">
              <w:rPr>
                <w:b/>
                <w:sz w:val="14"/>
              </w:rPr>
              <w:t>istituzionale</w:t>
            </w:r>
          </w:p>
        </w:tc>
        <w:tc>
          <w:tcPr>
            <w:tcW w:w="10864" w:type="dxa"/>
            <w:gridSpan w:val="2"/>
          </w:tcPr>
          <w:p w:rsidR="002C778F" w:rsidRDefault="001631DA">
            <w:pPr>
              <w:pStyle w:val="TableParagraph"/>
              <w:spacing w:line="163" w:lineRule="exact"/>
              <w:ind w:left="33"/>
              <w:rPr>
                <w:sz w:val="14"/>
              </w:rPr>
            </w:pPr>
            <w:hyperlink r:id="rId6" w:history="1">
              <w:r w:rsidRPr="00424959">
                <w:rPr>
                  <w:rStyle w:val="Collegamentoipertestuale"/>
                  <w:sz w:val="14"/>
                </w:rPr>
                <w:t>spresal@asptrapani.it</w:t>
              </w:r>
            </w:hyperlink>
            <w:r>
              <w:rPr>
                <w:sz w:val="14"/>
              </w:rPr>
              <w:t xml:space="preserve"> </w:t>
            </w:r>
          </w:p>
        </w:tc>
      </w:tr>
      <w:tr w:rsidR="002C778F" w:rsidTr="00405883">
        <w:trPr>
          <w:trHeight w:val="189"/>
        </w:trPr>
        <w:tc>
          <w:tcPr>
            <w:tcW w:w="3848" w:type="dxa"/>
          </w:tcPr>
          <w:p w:rsidR="002C778F" w:rsidRDefault="002C778F">
            <w:pPr>
              <w:pStyle w:val="TableParagraph"/>
              <w:spacing w:line="163" w:lineRule="exact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PEC istituzionale </w:t>
            </w:r>
          </w:p>
        </w:tc>
        <w:tc>
          <w:tcPr>
            <w:tcW w:w="5540" w:type="dxa"/>
          </w:tcPr>
          <w:p w:rsidR="002C778F" w:rsidRPr="002C778F" w:rsidRDefault="002C778F">
            <w:pPr>
              <w:pStyle w:val="TableParagraph"/>
              <w:spacing w:line="163" w:lineRule="exact"/>
              <w:ind w:left="32"/>
              <w:rPr>
                <w:sz w:val="14"/>
              </w:rPr>
            </w:pPr>
            <w:hyperlink r:id="rId7" w:history="1">
              <w:r w:rsidRPr="002C778F">
                <w:rPr>
                  <w:sz w:val="14"/>
                </w:rPr>
                <w:t>spresal@pec.asptrapani.it</w:t>
              </w:r>
            </w:hyperlink>
            <w:r w:rsidR="001631DA">
              <w:rPr>
                <w:sz w:val="14"/>
              </w:rPr>
              <w:t xml:space="preserve"> </w:t>
            </w:r>
          </w:p>
        </w:tc>
        <w:tc>
          <w:tcPr>
            <w:tcW w:w="5324" w:type="dxa"/>
          </w:tcPr>
          <w:p w:rsidR="002C778F" w:rsidRDefault="002C778F">
            <w:pPr>
              <w:pStyle w:val="TableParagraph"/>
              <w:spacing w:line="163" w:lineRule="exact"/>
              <w:ind w:left="33"/>
              <w:rPr>
                <w:sz w:val="14"/>
              </w:rPr>
            </w:pPr>
          </w:p>
        </w:tc>
      </w:tr>
      <w:tr w:rsidR="001631DA" w:rsidTr="004744A4">
        <w:trPr>
          <w:trHeight w:val="858"/>
        </w:trPr>
        <w:tc>
          <w:tcPr>
            <w:tcW w:w="3848" w:type="dxa"/>
          </w:tcPr>
          <w:p w:rsidR="001631DA" w:rsidRDefault="001631DA">
            <w:pPr>
              <w:pStyle w:val="TableParagraph"/>
              <w:spacing w:line="103" w:lineRule="exact"/>
              <w:ind w:left="35"/>
              <w:rPr>
                <w:b/>
                <w:sz w:val="14"/>
              </w:rPr>
            </w:pPr>
          </w:p>
          <w:p w:rsidR="001631DA" w:rsidRDefault="001631DA">
            <w:pPr>
              <w:pStyle w:val="TableParagraph"/>
              <w:spacing w:line="103" w:lineRule="exact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Termine</w:t>
            </w:r>
            <w:r>
              <w:rPr>
                <w:b/>
                <w:spacing w:val="-4"/>
                <w:sz w:val="14"/>
              </w:rPr>
              <w:t xml:space="preserve"> </w:t>
            </w:r>
            <w:r w:rsidR="007313F4">
              <w:rPr>
                <w:b/>
                <w:sz w:val="14"/>
              </w:rPr>
              <w:t>f</w:t>
            </w:r>
            <w:r>
              <w:rPr>
                <w:b/>
                <w:sz w:val="14"/>
              </w:rPr>
              <w:t>issato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</w:p>
          <w:p w:rsidR="001631DA" w:rsidRDefault="001631DA">
            <w:pPr>
              <w:pStyle w:val="TableParagraph"/>
              <w:spacing w:before="2" w:line="180" w:lineRule="atLeast"/>
              <w:ind w:left="35" w:right="51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conclusione </w:t>
            </w:r>
            <w:r>
              <w:rPr>
                <w:b/>
                <w:sz w:val="14"/>
              </w:rPr>
              <w:t>co</w:t>
            </w:r>
            <w:bookmarkStart w:id="0" w:name="_GoBack"/>
            <w:bookmarkEnd w:id="0"/>
            <w:r>
              <w:rPr>
                <w:b/>
                <w:sz w:val="14"/>
              </w:rPr>
              <w:t>n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l’adozione di un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provvedimento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espresso</w:t>
            </w:r>
          </w:p>
        </w:tc>
        <w:tc>
          <w:tcPr>
            <w:tcW w:w="10864" w:type="dxa"/>
            <w:gridSpan w:val="2"/>
          </w:tcPr>
          <w:p w:rsidR="001631DA" w:rsidRDefault="001631DA">
            <w:pPr>
              <w:pStyle w:val="TableParagraph"/>
              <w:spacing w:line="256" w:lineRule="auto"/>
              <w:ind w:left="33" w:right="12"/>
              <w:rPr>
                <w:sz w:val="14"/>
              </w:rPr>
            </w:pPr>
          </w:p>
          <w:p w:rsidR="001631DA" w:rsidRDefault="001631DA">
            <w:pPr>
              <w:pStyle w:val="TableParagraph"/>
              <w:spacing w:line="256" w:lineRule="auto"/>
              <w:ind w:left="33" w:right="12"/>
              <w:rPr>
                <w:sz w:val="14"/>
              </w:rPr>
            </w:pPr>
            <w:r>
              <w:rPr>
                <w:sz w:val="14"/>
              </w:rPr>
              <w:t>Termini</w:t>
            </w:r>
            <w:r w:rsidRPr="002C778F">
              <w:rPr>
                <w:sz w:val="14"/>
              </w:rPr>
              <w:t xml:space="preserve"> </w:t>
            </w:r>
            <w:r>
              <w:rPr>
                <w:sz w:val="14"/>
              </w:rPr>
              <w:t>fissati</w:t>
            </w:r>
            <w:r w:rsidRPr="002C778F">
              <w:rPr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 w:rsidRPr="002C778F"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D.Lgs.</w:t>
            </w:r>
            <w:proofErr w:type="spellEnd"/>
            <w:r w:rsidRPr="002C778F">
              <w:rPr>
                <w:sz w:val="14"/>
              </w:rPr>
              <w:t xml:space="preserve"> </w:t>
            </w:r>
            <w:r>
              <w:rPr>
                <w:sz w:val="14"/>
              </w:rPr>
              <w:t>758/94</w:t>
            </w:r>
            <w:r w:rsidRPr="002C778F">
              <w:rPr>
                <w:sz w:val="14"/>
              </w:rPr>
              <w:t xml:space="preserve"> </w:t>
            </w:r>
          </w:p>
          <w:p w:rsidR="001631DA" w:rsidRDefault="001631DA">
            <w:pPr>
              <w:pStyle w:val="TableParagraph"/>
              <w:spacing w:line="256" w:lineRule="auto"/>
              <w:ind w:left="33" w:right="12"/>
              <w:rPr>
                <w:sz w:val="14"/>
              </w:rPr>
            </w:pPr>
            <w:r>
              <w:rPr>
                <w:sz w:val="14"/>
              </w:rPr>
              <w:t>Qualora</w:t>
            </w:r>
            <w:r w:rsidRPr="002C778F">
              <w:rPr>
                <w:sz w:val="14"/>
              </w:rPr>
              <w:t xml:space="preserve"> </w:t>
            </w:r>
            <w:r>
              <w:rPr>
                <w:sz w:val="14"/>
              </w:rPr>
              <w:t>l’inosservanza</w:t>
            </w:r>
            <w:r w:rsidRPr="002C778F">
              <w:rPr>
                <w:sz w:val="14"/>
              </w:rPr>
              <w:t xml:space="preserve"> </w:t>
            </w:r>
            <w:r>
              <w:rPr>
                <w:sz w:val="14"/>
              </w:rPr>
              <w:t>preveda</w:t>
            </w:r>
            <w:r w:rsidRPr="002C778F">
              <w:rPr>
                <w:sz w:val="14"/>
              </w:rPr>
              <w:t xml:space="preserve"> </w:t>
            </w:r>
            <w:r>
              <w:rPr>
                <w:sz w:val="14"/>
              </w:rPr>
              <w:t>sanzioni</w:t>
            </w:r>
            <w:r w:rsidRPr="002C778F">
              <w:rPr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 w:rsidRPr="002C778F">
              <w:rPr>
                <w:sz w:val="14"/>
              </w:rPr>
              <w:t xml:space="preserve"> </w:t>
            </w:r>
            <w:r>
              <w:rPr>
                <w:sz w:val="14"/>
              </w:rPr>
              <w:t>carattere</w:t>
            </w:r>
            <w:r w:rsidRPr="002C778F">
              <w:rPr>
                <w:sz w:val="14"/>
              </w:rPr>
              <w:t xml:space="preserve"> </w:t>
            </w:r>
            <w:r>
              <w:rPr>
                <w:sz w:val="14"/>
              </w:rPr>
              <w:t>amministrativo</w:t>
            </w:r>
            <w:r w:rsidRPr="002C778F">
              <w:rPr>
                <w:sz w:val="14"/>
              </w:rPr>
              <w:t xml:space="preserve"> </w:t>
            </w:r>
            <w:r>
              <w:rPr>
                <w:sz w:val="14"/>
              </w:rPr>
              <w:t>termini</w:t>
            </w:r>
            <w:r w:rsidRPr="002C778F">
              <w:rPr>
                <w:sz w:val="14"/>
              </w:rPr>
              <w:t xml:space="preserve"> </w:t>
            </w:r>
            <w:r>
              <w:rPr>
                <w:sz w:val="14"/>
              </w:rPr>
              <w:t>fissati</w:t>
            </w:r>
            <w:r w:rsidRPr="002C778F">
              <w:rPr>
                <w:sz w:val="14"/>
              </w:rPr>
              <w:t xml:space="preserve"> </w:t>
            </w:r>
            <w:r>
              <w:rPr>
                <w:sz w:val="14"/>
              </w:rPr>
              <w:t>dalla</w:t>
            </w:r>
            <w:r w:rsidRPr="002C778F">
              <w:rPr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 w:rsidRPr="002C778F">
              <w:rPr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 w:rsidRPr="002C778F">
              <w:rPr>
                <w:sz w:val="14"/>
              </w:rPr>
              <w:t xml:space="preserve"> </w:t>
            </w:r>
            <w:r>
              <w:rPr>
                <w:sz w:val="14"/>
              </w:rPr>
              <w:t>689/81.</w:t>
            </w:r>
          </w:p>
        </w:tc>
      </w:tr>
      <w:tr w:rsidR="001631DA" w:rsidTr="00970F6D">
        <w:trPr>
          <w:trHeight w:val="575"/>
        </w:trPr>
        <w:tc>
          <w:tcPr>
            <w:tcW w:w="3848" w:type="dxa"/>
          </w:tcPr>
          <w:p w:rsidR="001631DA" w:rsidRDefault="001631DA">
            <w:pPr>
              <w:pStyle w:val="TableParagraph"/>
              <w:spacing w:before="5" w:line="180" w:lineRule="atLeast"/>
              <w:ind w:left="35" w:right="594"/>
              <w:rPr>
                <w:b/>
                <w:sz w:val="14"/>
              </w:rPr>
            </w:pPr>
          </w:p>
          <w:p w:rsidR="001631DA" w:rsidRDefault="001631DA" w:rsidP="007313F4">
            <w:pPr>
              <w:pStyle w:val="TableParagraph"/>
              <w:spacing w:before="5" w:line="180" w:lineRule="atLeast"/>
              <w:ind w:left="35" w:right="594"/>
              <w:rPr>
                <w:b/>
                <w:sz w:val="14"/>
              </w:rPr>
            </w:pPr>
            <w:r>
              <w:rPr>
                <w:b/>
                <w:sz w:val="14"/>
              </w:rPr>
              <w:t>Altri termini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procedimentali</w:t>
            </w:r>
            <w:r w:rsidR="007313F4">
              <w:rPr>
                <w:b/>
                <w:spacing w:val="-45"/>
                <w:sz w:val="14"/>
              </w:rPr>
              <w:t xml:space="preserve">       </w:t>
            </w:r>
            <w:r>
              <w:rPr>
                <w:b/>
                <w:sz w:val="14"/>
              </w:rPr>
              <w:t>rilevanti</w:t>
            </w:r>
          </w:p>
        </w:tc>
        <w:tc>
          <w:tcPr>
            <w:tcW w:w="10864" w:type="dxa"/>
            <w:gridSpan w:val="2"/>
          </w:tcPr>
          <w:p w:rsidR="001631DA" w:rsidRDefault="001631DA">
            <w:pPr>
              <w:pStyle w:val="TableParagraph"/>
              <w:rPr>
                <w:b/>
                <w:sz w:val="16"/>
              </w:rPr>
            </w:pPr>
          </w:p>
          <w:p w:rsidR="001631DA" w:rsidRDefault="001631DA">
            <w:pPr>
              <w:pStyle w:val="TableParagraph"/>
              <w:ind w:left="33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</w:tr>
      <w:tr w:rsidR="001631DA" w:rsidTr="001631DA">
        <w:trPr>
          <w:trHeight w:val="1012"/>
        </w:trPr>
        <w:tc>
          <w:tcPr>
            <w:tcW w:w="3848" w:type="dxa"/>
          </w:tcPr>
          <w:p w:rsidR="001631DA" w:rsidRDefault="001631DA">
            <w:pPr>
              <w:pStyle w:val="TableParagraph"/>
              <w:spacing w:before="87" w:line="256" w:lineRule="auto"/>
              <w:ind w:left="35" w:right="127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E' un procedimento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il quale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provvedimento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dell'amministrazione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può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essere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sostituito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una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dichiarazione</w:t>
            </w:r>
          </w:p>
          <w:p w:rsidR="001631DA" w:rsidRDefault="001631DA">
            <w:pPr>
              <w:pStyle w:val="TableParagraph"/>
              <w:spacing w:before="2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dell'interessato?</w:t>
            </w:r>
          </w:p>
        </w:tc>
        <w:tc>
          <w:tcPr>
            <w:tcW w:w="10864" w:type="dxa"/>
            <w:gridSpan w:val="2"/>
          </w:tcPr>
          <w:p w:rsidR="001631DA" w:rsidRDefault="001631DA">
            <w:pPr>
              <w:pStyle w:val="TableParagraph"/>
              <w:rPr>
                <w:b/>
                <w:sz w:val="16"/>
              </w:rPr>
            </w:pPr>
          </w:p>
          <w:p w:rsidR="001631DA" w:rsidRDefault="001631DA">
            <w:pPr>
              <w:pStyle w:val="TableParagraph"/>
              <w:rPr>
                <w:b/>
                <w:sz w:val="16"/>
              </w:rPr>
            </w:pPr>
          </w:p>
          <w:p w:rsidR="001631DA" w:rsidRDefault="001631DA">
            <w:pPr>
              <w:pStyle w:val="TableParagraph"/>
              <w:spacing w:before="1"/>
              <w:ind w:left="33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</w:tr>
      <w:tr w:rsidR="001631DA" w:rsidTr="005D7281">
        <w:trPr>
          <w:trHeight w:val="685"/>
        </w:trPr>
        <w:tc>
          <w:tcPr>
            <w:tcW w:w="3848" w:type="dxa"/>
          </w:tcPr>
          <w:p w:rsidR="001631DA" w:rsidRDefault="001631DA">
            <w:pPr>
              <w:pStyle w:val="TableParagraph"/>
              <w:spacing w:line="113" w:lineRule="exact"/>
              <w:ind w:left="35"/>
              <w:rPr>
                <w:b/>
                <w:sz w:val="14"/>
              </w:rPr>
            </w:pPr>
          </w:p>
          <w:p w:rsidR="001631DA" w:rsidRDefault="001631DA">
            <w:pPr>
              <w:pStyle w:val="TableParagraph"/>
              <w:spacing w:line="113" w:lineRule="exact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Il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procedimento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può</w:t>
            </w:r>
          </w:p>
          <w:p w:rsidR="001631DA" w:rsidRDefault="001631DA">
            <w:pPr>
              <w:pStyle w:val="TableParagraph"/>
              <w:spacing w:before="2" w:line="180" w:lineRule="atLeast"/>
              <w:ind w:left="35" w:right="405"/>
              <w:rPr>
                <w:b/>
                <w:sz w:val="14"/>
              </w:rPr>
            </w:pPr>
            <w:r>
              <w:rPr>
                <w:b/>
                <w:sz w:val="14"/>
              </w:rPr>
              <w:t>concludersi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il</w:t>
            </w:r>
            <w:r>
              <w:rPr>
                <w:b/>
                <w:spacing w:val="-45"/>
                <w:sz w:val="14"/>
              </w:rPr>
              <w:t xml:space="preserve">  </w:t>
            </w:r>
            <w:r>
              <w:rPr>
                <w:b/>
                <w:sz w:val="14"/>
              </w:rPr>
              <w:t>silenzio assenso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dell’amm.ne?</w:t>
            </w:r>
          </w:p>
        </w:tc>
        <w:tc>
          <w:tcPr>
            <w:tcW w:w="10864" w:type="dxa"/>
            <w:gridSpan w:val="2"/>
          </w:tcPr>
          <w:p w:rsidR="001631DA" w:rsidRDefault="001631DA">
            <w:pPr>
              <w:pStyle w:val="TableParagraph"/>
              <w:rPr>
                <w:b/>
                <w:sz w:val="16"/>
              </w:rPr>
            </w:pPr>
          </w:p>
          <w:p w:rsidR="001631DA" w:rsidRDefault="001631DA">
            <w:pPr>
              <w:pStyle w:val="TableParagraph"/>
              <w:spacing w:before="101"/>
              <w:ind w:left="33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</w:tr>
      <w:tr w:rsidR="002C778F" w:rsidTr="005E5379">
        <w:trPr>
          <w:trHeight w:val="1376"/>
        </w:trPr>
        <w:tc>
          <w:tcPr>
            <w:tcW w:w="3848" w:type="dxa"/>
          </w:tcPr>
          <w:p w:rsidR="002C778F" w:rsidRDefault="002C778F">
            <w:pPr>
              <w:pStyle w:val="TableParagraph"/>
              <w:spacing w:before="87" w:line="256" w:lineRule="auto"/>
              <w:ind w:left="35" w:right="239"/>
              <w:rPr>
                <w:b/>
                <w:sz w:val="14"/>
              </w:rPr>
            </w:pPr>
            <w:r>
              <w:rPr>
                <w:b/>
                <w:sz w:val="14"/>
              </w:rPr>
              <w:t>Strumenti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tutela,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amm.va 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giurisdizionale,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riconosciuti dalla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legge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favore</w:t>
            </w:r>
          </w:p>
          <w:p w:rsidR="002C778F" w:rsidRDefault="002C778F">
            <w:pPr>
              <w:pStyle w:val="TableParagraph"/>
              <w:spacing w:before="1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dell’interessato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</w:p>
          <w:p w:rsidR="002C778F" w:rsidRDefault="002C778F">
            <w:pPr>
              <w:pStyle w:val="TableParagraph"/>
              <w:spacing w:before="13"/>
              <w:ind w:left="35"/>
              <w:rPr>
                <w:b/>
                <w:sz w:val="14"/>
              </w:rPr>
            </w:pPr>
            <w:r>
              <w:rPr>
                <w:b/>
                <w:sz w:val="14"/>
              </w:rPr>
              <w:t>strumenti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attivarli</w:t>
            </w:r>
          </w:p>
        </w:tc>
        <w:tc>
          <w:tcPr>
            <w:tcW w:w="10864" w:type="dxa"/>
            <w:gridSpan w:val="2"/>
          </w:tcPr>
          <w:p w:rsidR="001631DA" w:rsidRDefault="002C778F">
            <w:pPr>
              <w:pStyle w:val="TableParagraph"/>
              <w:spacing w:line="256" w:lineRule="auto"/>
              <w:ind w:left="32"/>
              <w:rPr>
                <w:sz w:val="14"/>
              </w:rPr>
            </w:pPr>
            <w:r>
              <w:rPr>
                <w:sz w:val="14"/>
              </w:rPr>
              <w:t>non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previsti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D.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Lgs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758/94</w:t>
            </w:r>
            <w:r>
              <w:rPr>
                <w:spacing w:val="-7"/>
                <w:sz w:val="14"/>
              </w:rPr>
              <w:t xml:space="preserve"> </w:t>
            </w:r>
          </w:p>
          <w:p w:rsidR="001631DA" w:rsidRDefault="001631DA">
            <w:pPr>
              <w:pStyle w:val="TableParagraph"/>
              <w:spacing w:line="256" w:lineRule="auto"/>
              <w:ind w:left="32"/>
              <w:rPr>
                <w:sz w:val="14"/>
              </w:rPr>
            </w:pPr>
          </w:p>
          <w:p w:rsidR="002C778F" w:rsidRPr="001631DA" w:rsidRDefault="002C778F" w:rsidP="001631DA">
            <w:pPr>
              <w:pStyle w:val="TableParagraph"/>
              <w:spacing w:line="256" w:lineRule="auto"/>
              <w:ind w:left="32"/>
              <w:rPr>
                <w:spacing w:val="-6"/>
                <w:sz w:val="14"/>
              </w:rPr>
            </w:pPr>
            <w:r>
              <w:rPr>
                <w:sz w:val="14"/>
              </w:rPr>
              <w:t>Previsti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sanzioni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amministrative</w:t>
            </w:r>
            <w:r>
              <w:rPr>
                <w:spacing w:val="-47"/>
                <w:sz w:val="14"/>
              </w:rPr>
              <w:t xml:space="preserve"> </w:t>
            </w:r>
            <w:r>
              <w:rPr>
                <w:sz w:val="14"/>
              </w:rPr>
              <w:t>dalla Legge n. 689/81: entro 30 giorni dalla contestazione delle violazioni,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possono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essere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inoltrati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 w:rsidR="001631DA">
              <w:rPr>
                <w:spacing w:val="-6"/>
                <w:sz w:val="14"/>
              </w:rPr>
              <w:t>la commissione illeciti amministrativi dell’A.S.P. di Trapani, g</w:t>
            </w:r>
            <w:r>
              <w:rPr>
                <w:sz w:val="14"/>
              </w:rPr>
              <w:t>li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scritti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difensivi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firmati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corredati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fotocopia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valido</w:t>
            </w:r>
            <w:r>
              <w:rPr>
                <w:spacing w:val="-47"/>
                <w:sz w:val="14"/>
              </w:rPr>
              <w:t xml:space="preserve"> </w:t>
            </w:r>
            <w:r>
              <w:rPr>
                <w:sz w:val="14"/>
              </w:rPr>
              <w:t>documento di riconoscimento – recanti recapito telefonico ed eventuale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indirizzo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e-mail.</w:t>
            </w:r>
          </w:p>
        </w:tc>
      </w:tr>
    </w:tbl>
    <w:p w:rsidR="0098060F" w:rsidRDefault="0098060F"/>
    <w:sectPr w:rsidR="0098060F" w:rsidSect="007313F4">
      <w:pgSz w:w="16839" w:h="11907" w:orient="landscape" w:code="9"/>
      <w:pgMar w:top="920" w:right="1640" w:bottom="9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0333"/>
    <w:rsid w:val="000B3C35"/>
    <w:rsid w:val="001631DA"/>
    <w:rsid w:val="002C778F"/>
    <w:rsid w:val="00305978"/>
    <w:rsid w:val="007313F4"/>
    <w:rsid w:val="007D0F90"/>
    <w:rsid w:val="008B3F9E"/>
    <w:rsid w:val="0098060F"/>
    <w:rsid w:val="009C21C2"/>
    <w:rsid w:val="00A20333"/>
    <w:rsid w:val="00CA6D01"/>
    <w:rsid w:val="00D9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C7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C7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resal@pec.asptrapani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resal@asptrapani.it" TargetMode="External"/><Relationship Id="rId5" Type="http://schemas.openxmlformats.org/officeDocument/2006/relationships/hyperlink" Target="mailto:nicola.asta@asptrapan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Branca</dc:creator>
  <cp:lastModifiedBy>Cristina B</cp:lastModifiedBy>
  <cp:revision>2</cp:revision>
  <cp:lastPrinted>2021-10-29T16:06:00Z</cp:lastPrinted>
  <dcterms:created xsi:type="dcterms:W3CDTF">2021-10-29T16:20:00Z</dcterms:created>
  <dcterms:modified xsi:type="dcterms:W3CDTF">2021-10-29T16:20:00Z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2021-10-29T00:00:00Z</vt:filetime>
  </property>
</Properties>
</file>